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092CF9" w:rsidRDefault="00B5690F" w:rsidP="00092C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CF9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8C7FB6">
        <w:rPr>
          <w:rFonts w:ascii="Times New Roman" w:hAnsi="Times New Roman" w:cs="Times New Roman"/>
          <w:sz w:val="28"/>
          <w:szCs w:val="28"/>
        </w:rPr>
        <w:t>РУССКОМУ ЯЗЫКУ</w:t>
      </w:r>
    </w:p>
    <w:p w:rsidR="0036593E" w:rsidRPr="00092CF9" w:rsidRDefault="00092CF9" w:rsidP="00092C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2CF9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8C7FB6" w:rsidRDefault="002019CF" w:rsidP="00092CF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C7FB6" w:rsidRPr="008C7FB6" w:rsidRDefault="002019CF" w:rsidP="008C7FB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C7FB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8C7FB6" w:rsidRPr="008C7FB6">
        <w:rPr>
          <w:rFonts w:ascii="Times New Roman" w:hAnsi="Times New Roman" w:cs="Times New Roman"/>
          <w:sz w:val="28"/>
          <w:szCs w:val="28"/>
          <w:lang w:eastAsia="ar-SA"/>
        </w:rPr>
        <w:t>Рабочая программа учебной дисциплины БОУД.01 Русский язык составлена на основе:</w:t>
      </w:r>
    </w:p>
    <w:p w:rsidR="008C7FB6" w:rsidRPr="008C7FB6" w:rsidRDefault="008C7FB6" w:rsidP="008C7FB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8C7FB6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8C7FB6" w:rsidRPr="008C7FB6" w:rsidRDefault="008C7FB6" w:rsidP="008C7FB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C7FB6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17.03.2015 № 06-259);</w:t>
      </w:r>
    </w:p>
    <w:p w:rsidR="008C7FB6" w:rsidRPr="008C7FB6" w:rsidRDefault="008C7FB6" w:rsidP="008C7FB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- Протокола № 3 от 25.05 </w:t>
      </w:r>
      <w:smartTag w:uri="urn:schemas-microsoft-com:office:smarttags" w:element="metricconverter">
        <w:smartTagPr>
          <w:attr w:name="ProductID" w:val="2017 г"/>
        </w:smartTagPr>
        <w:r w:rsidRPr="008C7FB6">
          <w:rPr>
            <w:rFonts w:ascii="Times New Roman" w:hAnsi="Times New Roman" w:cs="Times New Roman"/>
            <w:sz w:val="28"/>
            <w:szCs w:val="28"/>
            <w:lang w:eastAsia="ar-SA"/>
          </w:rPr>
          <w:t>2017 г</w:t>
        </w:r>
      </w:smartTag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C7FB6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17.03.2015 № 06-259) и</w:t>
      </w:r>
      <w:proofErr w:type="gramEnd"/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</w:t>
      </w:r>
      <w:smartTag w:uri="urn:schemas-microsoft-com:office:smarttags" w:element="metricconverter">
        <w:smartTagPr>
          <w:attr w:name="ProductID" w:val="2015 г"/>
        </w:smartTagPr>
        <w:r w:rsidRPr="008C7FB6">
          <w:rPr>
            <w:rFonts w:ascii="Times New Roman" w:hAnsi="Times New Roman" w:cs="Times New Roman"/>
            <w:sz w:val="28"/>
            <w:szCs w:val="28"/>
            <w:lang w:eastAsia="ar-SA"/>
          </w:rPr>
          <w:t>2015 г</w:t>
        </w:r>
      </w:smartTag>
      <w:r w:rsidRPr="008C7FB6">
        <w:rPr>
          <w:rFonts w:ascii="Times New Roman" w:hAnsi="Times New Roman" w:cs="Times New Roman"/>
          <w:sz w:val="28"/>
          <w:szCs w:val="28"/>
          <w:lang w:eastAsia="ar-SA"/>
        </w:rPr>
        <w:t>.);</w:t>
      </w:r>
    </w:p>
    <w:p w:rsidR="008C7FB6" w:rsidRPr="008C7FB6" w:rsidRDefault="008C7FB6" w:rsidP="008C7FB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C7FB6">
        <w:rPr>
          <w:rFonts w:ascii="Times New Roman" w:hAnsi="Times New Roman" w:cs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8C7FB6">
        <w:rPr>
          <w:rFonts w:ascii="Times New Roman" w:hAnsi="Times New Roman" w:cs="Times New Roman"/>
          <w:sz w:val="28"/>
          <w:szCs w:val="28"/>
          <w:lang w:eastAsia="ar-SA"/>
        </w:rPr>
        <w:t>одобрена</w:t>
      </w:r>
      <w:proofErr w:type="gramEnd"/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8C7FB6">
          <w:rPr>
            <w:rFonts w:ascii="Times New Roman" w:hAnsi="Times New Roman" w:cs="Times New Roman"/>
            <w:sz w:val="28"/>
            <w:szCs w:val="28"/>
            <w:lang w:eastAsia="ar-SA"/>
          </w:rPr>
          <w:t>2016 г</w:t>
        </w:r>
      </w:smartTag>
      <w:r w:rsidRPr="008C7FB6">
        <w:rPr>
          <w:rFonts w:ascii="Times New Roman" w:hAnsi="Times New Roman" w:cs="Times New Roman"/>
          <w:sz w:val="28"/>
          <w:szCs w:val="28"/>
          <w:lang w:eastAsia="ar-SA"/>
        </w:rPr>
        <w:t>.);</w:t>
      </w:r>
    </w:p>
    <w:p w:rsidR="008C7FB6" w:rsidRPr="008C7FB6" w:rsidRDefault="008C7FB6" w:rsidP="008C7FB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8C7FB6">
          <w:rPr>
            <w:rFonts w:ascii="Times New Roman" w:hAnsi="Times New Roman" w:cs="Times New Roman"/>
            <w:sz w:val="28"/>
            <w:szCs w:val="28"/>
            <w:lang w:eastAsia="ar-SA"/>
          </w:rPr>
          <w:t>2015 г</w:t>
        </w:r>
      </w:smartTag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.). </w:t>
      </w:r>
    </w:p>
    <w:p w:rsidR="008C7FB6" w:rsidRPr="008C7FB6" w:rsidRDefault="008C7FB6" w:rsidP="008C7FB6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При освоении профессии </w:t>
      </w:r>
      <w:r w:rsidRPr="008C7FB6">
        <w:rPr>
          <w:rFonts w:ascii="Times New Roman" w:hAnsi="Times New Roman" w:cs="Times New Roman"/>
          <w:sz w:val="28"/>
          <w:szCs w:val="28"/>
        </w:rPr>
        <w:t xml:space="preserve">15.01.05 Сварщик (ручной и частично автоматизированной сварки (наплавки)) </w:t>
      </w:r>
      <w:r w:rsidRPr="008C7FB6">
        <w:rPr>
          <w:rFonts w:ascii="Times New Roman" w:hAnsi="Times New Roman" w:cs="Times New Roman"/>
          <w:sz w:val="28"/>
          <w:szCs w:val="28"/>
          <w:lang w:eastAsia="ar-SA"/>
        </w:rPr>
        <w:t>дисциплина Русский язык</w:t>
      </w:r>
      <w:r w:rsidRPr="008C7FB6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8C7FB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общеобразовательная </w:t>
      </w:r>
      <w:r w:rsidRPr="008C7FB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дисциплина в объеме </w:t>
      </w:r>
      <w:r w:rsidR="00E450B0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171</w:t>
      </w:r>
      <w:r w:rsidRPr="008C7FB6">
        <w:rPr>
          <w:rFonts w:ascii="Times New Roman" w:hAnsi="Times New Roman" w:cs="Times New Roman"/>
          <w:sz w:val="28"/>
          <w:szCs w:val="28"/>
          <w:lang w:eastAsia="ar-SA"/>
        </w:rPr>
        <w:t xml:space="preserve"> часов (из них 20 часов теоретических занятий, 151 часов практических занятий). </w:t>
      </w:r>
    </w:p>
    <w:p w:rsidR="008C7FB6" w:rsidRPr="008C7FB6" w:rsidRDefault="008C7FB6" w:rsidP="008C7FB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FB6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Русский </w:t>
      </w:r>
      <w:proofErr w:type="gramStart"/>
      <w:r w:rsidRPr="008C7FB6">
        <w:rPr>
          <w:rFonts w:ascii="Times New Roman" w:hAnsi="Times New Roman" w:cs="Times New Roman"/>
          <w:sz w:val="28"/>
          <w:szCs w:val="28"/>
        </w:rPr>
        <w:t>язык</w:t>
      </w:r>
      <w:proofErr w:type="gramEnd"/>
      <w:r w:rsidRPr="008C7FB6">
        <w:rPr>
          <w:rFonts w:ascii="Times New Roman" w:hAnsi="Times New Roman" w:cs="Times New Roman"/>
          <w:sz w:val="28"/>
          <w:szCs w:val="28"/>
        </w:rPr>
        <w:t xml:space="preserve"> обучающийся на базовом  уровне научится: </w:t>
      </w:r>
    </w:p>
    <w:p w:rsidR="008C7FB6" w:rsidRPr="008C7FB6" w:rsidRDefault="008C7FB6" w:rsidP="008C7FB6">
      <w:pPr>
        <w:pStyle w:val="a"/>
        <w:spacing w:line="240" w:lineRule="auto"/>
        <w:ind w:firstLine="539"/>
        <w:rPr>
          <w:szCs w:val="28"/>
        </w:rPr>
      </w:pPr>
      <w:r w:rsidRPr="008C7FB6">
        <w:rPr>
          <w:szCs w:val="28"/>
        </w:rPr>
        <w:t>использовать языковые средства адекватно цели общения и речевой ситуации;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lastRenderedPageBreak/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proofErr w:type="gramStart"/>
      <w:r w:rsidRPr="008C7FB6">
        <w:rPr>
          <w:szCs w:val="28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выстраивать композицию текста, используя знания о его структурных элементах;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8C7FB6">
        <w:rPr>
          <w:szCs w:val="28"/>
        </w:rPr>
        <w:t>аудирования</w:t>
      </w:r>
      <w:proofErr w:type="spellEnd"/>
      <w:r w:rsidRPr="008C7FB6">
        <w:rPr>
          <w:szCs w:val="28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извлекать необходимую информацию из различных источников и переводить ее в текстовый формат;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преобразовывать те</w:t>
      </w:r>
      <w:proofErr w:type="gramStart"/>
      <w:r w:rsidRPr="008C7FB6">
        <w:rPr>
          <w:szCs w:val="28"/>
        </w:rPr>
        <w:t>кст в др</w:t>
      </w:r>
      <w:proofErr w:type="gramEnd"/>
      <w:r w:rsidRPr="008C7FB6">
        <w:rPr>
          <w:szCs w:val="28"/>
        </w:rPr>
        <w:t>угие виды передачи информации;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выбирать тему, определять цель и подбирать материал для публичного выступления;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соблюдать культуру публичной речи;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оценивать собственную и чужую речь с позиции соответствия языковым нормам;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szCs w:val="28"/>
        </w:rPr>
      </w:pPr>
      <w:r w:rsidRPr="008C7FB6">
        <w:rPr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8C7FB6" w:rsidRPr="008C7FB6" w:rsidRDefault="008C7FB6" w:rsidP="008C7FB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FB6">
        <w:rPr>
          <w:rFonts w:ascii="Times New Roman" w:hAnsi="Times New Roman" w:cs="Times New Roman"/>
          <w:sz w:val="28"/>
          <w:szCs w:val="28"/>
        </w:rPr>
        <w:t>Выпускник на базовом уровне получит возможность научиться: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распознавать уровни и единицы языка в предъявленном тексте и видеть взаимосвязь между ними;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lastRenderedPageBreak/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отличать язык художественной литературы от других разновидностей современного русского языка;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иметь представление об историческом развитии русского языка и истории русского языкознания;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сохранять стилевое единство при создании текста заданного функционального стиля;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создавать отзывы и рецензии на предложенный текст;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 xml:space="preserve">соблюдать культуру чтения, говорения, </w:t>
      </w:r>
      <w:proofErr w:type="spellStart"/>
      <w:r w:rsidRPr="008C7FB6">
        <w:rPr>
          <w:i/>
          <w:szCs w:val="28"/>
        </w:rPr>
        <w:t>аудирования</w:t>
      </w:r>
      <w:proofErr w:type="spellEnd"/>
      <w:r w:rsidRPr="008C7FB6">
        <w:rPr>
          <w:i/>
          <w:szCs w:val="28"/>
        </w:rPr>
        <w:t xml:space="preserve"> и письма;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осуществлять речевой самоконтроль;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8C7FB6" w:rsidRPr="008C7FB6" w:rsidRDefault="008C7FB6" w:rsidP="008C7FB6">
      <w:pPr>
        <w:pStyle w:val="a"/>
        <w:spacing w:line="240" w:lineRule="auto"/>
        <w:ind w:firstLine="540"/>
        <w:rPr>
          <w:i/>
          <w:szCs w:val="28"/>
        </w:rPr>
      </w:pPr>
      <w:r w:rsidRPr="008C7FB6">
        <w:rPr>
          <w:i/>
          <w:szCs w:val="28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8C7FB6" w:rsidRPr="008C7FB6" w:rsidRDefault="008C7FB6" w:rsidP="008C7F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C7FB6">
        <w:rPr>
          <w:rFonts w:ascii="Times New Roman" w:hAnsi="Times New Roman" w:cs="Times New Roman"/>
          <w:sz w:val="28"/>
          <w:szCs w:val="28"/>
          <w:lang w:eastAsia="ar-SA"/>
        </w:rPr>
        <w:t>Предметные результаты раздела «</w:t>
      </w:r>
      <w:proofErr w:type="gramStart"/>
      <w:r w:rsidRPr="008C7FB6">
        <w:rPr>
          <w:rFonts w:ascii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8C7FB6">
        <w:rPr>
          <w:rFonts w:ascii="Times New Roman" w:hAnsi="Times New Roman" w:cs="Times New Roman"/>
          <w:sz w:val="28"/>
          <w:szCs w:val="28"/>
          <w:lang w:eastAsia="ar-SA"/>
        </w:rPr>
        <w:t>, 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C7FB6" w:rsidRPr="008C7FB6" w:rsidRDefault="008C7FB6" w:rsidP="008C7F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C7FB6">
        <w:rPr>
          <w:rFonts w:ascii="Times New Roman" w:hAnsi="Times New Roman" w:cs="Times New Roman"/>
          <w:sz w:val="28"/>
          <w:szCs w:val="28"/>
          <w:lang w:eastAsia="ar-SA"/>
        </w:rPr>
        <w:t>Промежуточная аттестация проводится в форме экзамена в 2 семестре.</w:t>
      </w:r>
    </w:p>
    <w:p w:rsidR="008C7FB6" w:rsidRPr="00FC2E47" w:rsidRDefault="008C7FB6" w:rsidP="008C7FB6">
      <w:pPr>
        <w:spacing w:after="0" w:line="240" w:lineRule="auto"/>
        <w:ind w:right="-851"/>
        <w:jc w:val="both"/>
        <w:rPr>
          <w:b/>
          <w:szCs w:val="28"/>
          <w:lang w:eastAsia="ar-SA"/>
        </w:rPr>
      </w:pPr>
    </w:p>
    <w:p w:rsidR="008C7FB6" w:rsidRPr="00FC2E47" w:rsidRDefault="008C7FB6" w:rsidP="008C7FB6">
      <w:pPr>
        <w:spacing w:after="0" w:line="240" w:lineRule="auto"/>
        <w:ind w:right="-851"/>
        <w:jc w:val="both"/>
        <w:rPr>
          <w:b/>
          <w:szCs w:val="28"/>
          <w:lang w:eastAsia="ar-SA"/>
        </w:rPr>
      </w:pPr>
    </w:p>
    <w:p w:rsidR="008C7FB6" w:rsidRDefault="008C7FB6" w:rsidP="008C7FB6">
      <w:pPr>
        <w:spacing w:after="0" w:line="240" w:lineRule="auto"/>
        <w:ind w:right="-851"/>
        <w:jc w:val="both"/>
        <w:rPr>
          <w:b/>
          <w:szCs w:val="28"/>
          <w:lang w:eastAsia="ar-SA"/>
        </w:rPr>
      </w:pPr>
    </w:p>
    <w:p w:rsidR="00092CF9" w:rsidRPr="00092CF9" w:rsidRDefault="00092CF9" w:rsidP="008C7FB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CF9" w:rsidRPr="00092CF9" w:rsidRDefault="00092CF9" w:rsidP="00092CF9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092CF9" w:rsidRPr="00092CF9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152557"/>
    <w:rsid w:val="002019CF"/>
    <w:rsid w:val="00201B71"/>
    <w:rsid w:val="00236622"/>
    <w:rsid w:val="00242A6E"/>
    <w:rsid w:val="002B55F9"/>
    <w:rsid w:val="0036593E"/>
    <w:rsid w:val="004E0B2B"/>
    <w:rsid w:val="005F38C3"/>
    <w:rsid w:val="00676723"/>
    <w:rsid w:val="00837317"/>
    <w:rsid w:val="008C7FB6"/>
    <w:rsid w:val="00920AFA"/>
    <w:rsid w:val="00AC59BE"/>
    <w:rsid w:val="00B04411"/>
    <w:rsid w:val="00B5690F"/>
    <w:rsid w:val="00D409E8"/>
    <w:rsid w:val="00E450B0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uiPriority w:val="99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uiPriority w:val="99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Методический</cp:lastModifiedBy>
  <cp:revision>4</cp:revision>
  <dcterms:created xsi:type="dcterms:W3CDTF">2021-03-03T04:29:00Z</dcterms:created>
  <dcterms:modified xsi:type="dcterms:W3CDTF">2021-06-21T08:49:00Z</dcterms:modified>
</cp:coreProperties>
</file>